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FF" w:rsidRPr="00606C7B" w:rsidRDefault="00606C7B" w:rsidP="00B851FF">
      <w:pPr>
        <w:autoSpaceDE w:val="0"/>
        <w:autoSpaceDN w:val="0"/>
        <w:adjustRightInd w:val="0"/>
        <w:rPr>
          <w:rFonts w:ascii="Geometric415BT-BlackA" w:hAnsi="Geometric415BT-BlackA" w:cs="Geometric415BT-BlackA"/>
          <w:b/>
          <w:color w:val="800000"/>
          <w:sz w:val="32"/>
          <w:szCs w:val="32"/>
        </w:rPr>
      </w:pPr>
      <w:r w:rsidRPr="00606C7B">
        <w:rPr>
          <w:rFonts w:ascii="Geometric415BT-BlackA" w:hAnsi="Geometric415BT-BlackA" w:cs="Geometric415BT-BlackA"/>
          <w:b/>
          <w:color w:val="800000"/>
          <w:sz w:val="32"/>
          <w:szCs w:val="32"/>
        </w:rPr>
        <w:t>SEX</w:t>
      </w:r>
      <w:r w:rsidR="00EB4888" w:rsidRPr="00606C7B">
        <w:rPr>
          <w:rFonts w:ascii="Geometric415BT-BlackA" w:hAnsi="Geometric415BT-BlackA" w:cs="Geometric415BT-BlackA"/>
          <w:b/>
          <w:color w:val="800000"/>
          <w:sz w:val="32"/>
          <w:szCs w:val="32"/>
        </w:rPr>
        <w:t>TO</w:t>
      </w:r>
      <w:r w:rsidR="00B851FF" w:rsidRPr="00606C7B">
        <w:rPr>
          <w:rFonts w:ascii="Geometric415BT-BlackA" w:hAnsi="Geometric415BT-BlackA" w:cs="Geometric415BT-BlackA"/>
          <w:b/>
          <w:color w:val="800000"/>
          <w:sz w:val="32"/>
          <w:szCs w:val="32"/>
        </w:rPr>
        <w:t xml:space="preserve"> FESTIVAL INTERNACIONAL</w:t>
      </w:r>
    </w:p>
    <w:p w:rsidR="00B851FF" w:rsidRPr="00606C7B" w:rsidRDefault="00B851FF" w:rsidP="00B851FF">
      <w:pPr>
        <w:autoSpaceDE w:val="0"/>
        <w:autoSpaceDN w:val="0"/>
        <w:adjustRightInd w:val="0"/>
        <w:rPr>
          <w:rFonts w:ascii="Geometric415BT-BlackA" w:hAnsi="Geometric415BT-BlackA" w:cs="Geometric415BT-BlackA"/>
          <w:color w:val="800000"/>
          <w:sz w:val="32"/>
          <w:szCs w:val="32"/>
        </w:rPr>
      </w:pPr>
      <w:r w:rsidRPr="00606C7B">
        <w:rPr>
          <w:rFonts w:ascii="Geometric415BT-BlackA" w:hAnsi="Geometric415BT-BlackA" w:cs="Geometric415BT-BlackA"/>
          <w:b/>
          <w:color w:val="800000"/>
          <w:sz w:val="32"/>
          <w:szCs w:val="32"/>
        </w:rPr>
        <w:t>DE CINE DOCUMENTAL DEL URUGUAY</w:t>
      </w:r>
    </w:p>
    <w:p w:rsidR="00725042" w:rsidRDefault="00725042" w:rsidP="00B851FF">
      <w:pPr>
        <w:autoSpaceDE w:val="0"/>
        <w:autoSpaceDN w:val="0"/>
        <w:adjustRightInd w:val="0"/>
        <w:rPr>
          <w:rFonts w:ascii="SwitzerlandPlain,Bold" w:hAnsi="SwitzerlandPlain,Bold" w:cs="SwitzerlandPlain,Bold"/>
          <w:b/>
          <w:bCs/>
          <w:color w:val="24211C"/>
          <w:sz w:val="20"/>
          <w:szCs w:val="20"/>
        </w:rPr>
      </w:pPr>
    </w:p>
    <w:p w:rsidR="00B851FF" w:rsidRPr="002F4C54" w:rsidRDefault="00B851FF" w:rsidP="00B851FF">
      <w:pPr>
        <w:autoSpaceDE w:val="0"/>
        <w:autoSpaceDN w:val="0"/>
        <w:adjustRightInd w:val="0"/>
        <w:rPr>
          <w:rFonts w:ascii="SwitzerlandPlain" w:hAnsi="SwitzerlandPlain" w:cs="SwitzerlandPlain"/>
          <w:color w:val="FF9900"/>
          <w:sz w:val="20"/>
          <w:szCs w:val="20"/>
        </w:rPr>
      </w:pPr>
      <w:r w:rsidRPr="00606C7B">
        <w:rPr>
          <w:rFonts w:ascii="SwitzerlandPlain,Bold" w:hAnsi="SwitzerlandPlain,Bold" w:cs="SwitzerlandPlain,Bold"/>
          <w:b/>
          <w:bCs/>
          <w:color w:val="008000"/>
          <w:sz w:val="20"/>
          <w:szCs w:val="20"/>
        </w:rPr>
        <w:t xml:space="preserve">ATLANTIDOC / </w:t>
      </w:r>
      <w:r w:rsidR="00A204A1" w:rsidRPr="00606C7B">
        <w:rPr>
          <w:rFonts w:ascii="SwitzerlandPlain,Bold" w:hAnsi="SwitzerlandPlain,Bold" w:cs="SwitzerlandPlain,Bold"/>
          <w:b/>
          <w:bCs/>
          <w:color w:val="008000"/>
          <w:sz w:val="20"/>
          <w:szCs w:val="20"/>
        </w:rPr>
        <w:t xml:space="preserve">Atlántida, </w:t>
      </w:r>
      <w:r w:rsidR="00606C7B">
        <w:rPr>
          <w:rFonts w:ascii="SwitzerlandPlain" w:hAnsi="SwitzerlandPlain" w:cs="SwitzerlandPlain"/>
          <w:color w:val="008000"/>
          <w:sz w:val="20"/>
          <w:szCs w:val="20"/>
        </w:rPr>
        <w:t>4 al 9</w:t>
      </w:r>
      <w:r w:rsidR="007A2D11" w:rsidRPr="00606C7B">
        <w:rPr>
          <w:rFonts w:ascii="SwitzerlandPlain" w:hAnsi="SwitzerlandPlain" w:cs="SwitzerlandPlain"/>
          <w:color w:val="008000"/>
          <w:sz w:val="20"/>
          <w:szCs w:val="20"/>
        </w:rPr>
        <w:t xml:space="preserve"> de Diciembre, 201</w:t>
      </w:r>
      <w:r w:rsidR="00606C7B">
        <w:rPr>
          <w:rFonts w:ascii="SwitzerlandPlain" w:hAnsi="SwitzerlandPlain" w:cs="SwitzerlandPlain"/>
          <w:color w:val="008000"/>
          <w:sz w:val="20"/>
          <w:szCs w:val="20"/>
        </w:rPr>
        <w:t>2</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Pr="00747609" w:rsidRDefault="00B851FF" w:rsidP="00B851FF">
      <w:pPr>
        <w:autoSpaceDE w:val="0"/>
        <w:autoSpaceDN w:val="0"/>
        <w:adjustRightInd w:val="0"/>
        <w:rPr>
          <w:rFonts w:ascii="SwitzerlandPlain" w:hAnsi="SwitzerlandPlain" w:cs="SwitzerlandPlain"/>
          <w:sz w:val="20"/>
          <w:szCs w:val="20"/>
        </w:rPr>
      </w:pPr>
      <w:r w:rsidRPr="00747609">
        <w:rPr>
          <w:rFonts w:ascii="SwitzerlandPlain" w:hAnsi="SwitzerlandPlain" w:cs="SwitzerlandPlain"/>
          <w:sz w:val="20"/>
          <w:szCs w:val="20"/>
        </w:rPr>
        <w:t>1. EL FESTIVAL INTERNACIONAL DE CINE DOCUMENTAL DEL URUGUAY</w:t>
      </w:r>
    </w:p>
    <w:p w:rsidR="00B851FF" w:rsidRPr="00747609" w:rsidRDefault="00B851FF" w:rsidP="00B851FF">
      <w:pPr>
        <w:autoSpaceDE w:val="0"/>
        <w:autoSpaceDN w:val="0"/>
        <w:adjustRightInd w:val="0"/>
        <w:rPr>
          <w:rFonts w:ascii="SwitzerlandPlain" w:hAnsi="SwitzerlandPlain" w:cs="SwitzerlandPlain"/>
          <w:sz w:val="20"/>
          <w:szCs w:val="20"/>
        </w:rPr>
      </w:pPr>
      <w:r w:rsidRPr="00747609">
        <w:rPr>
          <w:rFonts w:ascii="SwitzerlandPlain" w:hAnsi="SwitzerlandPlain" w:cs="SwitzerlandPlain"/>
          <w:sz w:val="20"/>
          <w:szCs w:val="20"/>
        </w:rPr>
        <w:t>tiene lugar anualmente con el objetivo de presentar un panorama de las</w:t>
      </w:r>
    </w:p>
    <w:p w:rsidR="00B851FF" w:rsidRPr="00747609" w:rsidRDefault="00B851FF" w:rsidP="00B851FF">
      <w:pPr>
        <w:autoSpaceDE w:val="0"/>
        <w:autoSpaceDN w:val="0"/>
        <w:adjustRightInd w:val="0"/>
        <w:rPr>
          <w:rFonts w:ascii="SwitzerlandPlain" w:hAnsi="SwitzerlandPlain" w:cs="SwitzerlandPlain"/>
          <w:sz w:val="20"/>
          <w:szCs w:val="20"/>
        </w:rPr>
      </w:pPr>
      <w:r w:rsidRPr="00747609">
        <w:rPr>
          <w:rFonts w:ascii="SwitzerlandPlain" w:hAnsi="SwitzerlandPlain" w:cs="SwitzerlandPlain"/>
          <w:sz w:val="20"/>
          <w:szCs w:val="20"/>
        </w:rPr>
        <w:t>nuevas producciones documentales, acercando a nuestro país los mejores y</w:t>
      </w:r>
    </w:p>
    <w:p w:rsidR="00B851FF" w:rsidRPr="00747609" w:rsidRDefault="00B851FF" w:rsidP="00B851FF">
      <w:pPr>
        <w:autoSpaceDE w:val="0"/>
        <w:autoSpaceDN w:val="0"/>
        <w:adjustRightInd w:val="0"/>
        <w:rPr>
          <w:rFonts w:ascii="SwitzerlandPlain" w:hAnsi="SwitzerlandPlain" w:cs="SwitzerlandPlain"/>
          <w:sz w:val="20"/>
          <w:szCs w:val="20"/>
        </w:rPr>
      </w:pPr>
      <w:r w:rsidRPr="00747609">
        <w:rPr>
          <w:rFonts w:ascii="SwitzerlandPlain" w:hAnsi="SwitzerlandPlain" w:cs="SwitzerlandPlain"/>
          <w:sz w:val="20"/>
          <w:szCs w:val="20"/>
        </w:rPr>
        <w:t>más diversos materiales del género</w:t>
      </w:r>
      <w:r w:rsidR="007A2D11" w:rsidRPr="00747609">
        <w:rPr>
          <w:rFonts w:ascii="SwitzerlandPlain" w:hAnsi="SwitzerlandPlain" w:cs="SwitzerlandPlain"/>
          <w:sz w:val="20"/>
          <w:szCs w:val="20"/>
        </w:rPr>
        <w:t xml:space="preserve">, así como la formación de buenos </w:t>
      </w:r>
      <w:r w:rsidR="00D60F25" w:rsidRPr="00747609">
        <w:rPr>
          <w:rFonts w:ascii="SwitzerlandPlain" w:hAnsi="SwitzerlandPlain" w:cs="SwitzerlandPlain"/>
          <w:sz w:val="20"/>
          <w:szCs w:val="20"/>
        </w:rPr>
        <w:t>realizadores de documentales de la región</w:t>
      </w:r>
      <w:r w:rsidR="007A2D11" w:rsidRPr="00747609">
        <w:rPr>
          <w:rFonts w:ascii="SwitzerlandPlain" w:hAnsi="SwitzerlandPlain" w:cs="SwitzerlandPlain"/>
          <w:sz w:val="20"/>
          <w:szCs w:val="20"/>
        </w:rPr>
        <w:t xml:space="preserve"> MERCOSUR.</w:t>
      </w:r>
      <w:r w:rsidR="00747609">
        <w:rPr>
          <w:rFonts w:ascii="SwitzerlandPlain" w:hAnsi="SwitzerlandPlain" w:cs="SwitzerlandPlain"/>
          <w:sz w:val="20"/>
          <w:szCs w:val="20"/>
        </w:rPr>
        <w:t xml:space="preserve"> El criterio de programación se basa en la calidad de las obras, entendiéndose como calidad las virtudes de forma y contenido que presenten los documentales. </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Default="00F4609C"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2. ATLANTIDOC</w:t>
      </w:r>
      <w:r w:rsidR="00657216">
        <w:rPr>
          <w:rFonts w:ascii="SwitzerlandPlain" w:hAnsi="SwitzerlandPlain" w:cs="SwitzerlandPlain"/>
          <w:color w:val="24211C"/>
          <w:sz w:val="20"/>
          <w:szCs w:val="20"/>
        </w:rPr>
        <w:t xml:space="preserve"> 2012</w:t>
      </w:r>
      <w:r w:rsidR="00B851FF">
        <w:rPr>
          <w:rFonts w:ascii="SwitzerlandPlain" w:hAnsi="SwitzerlandPlain" w:cs="SwitzerlandPlain"/>
          <w:color w:val="24211C"/>
          <w:sz w:val="20"/>
          <w:szCs w:val="20"/>
        </w:rPr>
        <w:t xml:space="preserve"> contará con:</w:t>
      </w:r>
    </w:p>
    <w:p w:rsidR="00B851FF" w:rsidRDefault="00B851FF" w:rsidP="00B851FF">
      <w:pPr>
        <w:autoSpaceDE w:val="0"/>
        <w:autoSpaceDN w:val="0"/>
        <w:adjustRightInd w:val="0"/>
        <w:rPr>
          <w:rFonts w:ascii="SwitzerlandPlain,Bold" w:hAnsi="SwitzerlandPlain,Bold" w:cs="SwitzerlandPlain,Bold"/>
          <w:b/>
          <w:bCs/>
          <w:color w:val="24211C"/>
          <w:sz w:val="20"/>
          <w:szCs w:val="20"/>
        </w:rPr>
      </w:pPr>
      <w:r>
        <w:rPr>
          <w:rFonts w:ascii="SwitzerlandPlain,Bold" w:hAnsi="SwitzerlandPlain,Bold" w:cs="SwitzerlandPlain,Bold"/>
          <w:b/>
          <w:bCs/>
          <w:color w:val="24211C"/>
          <w:sz w:val="20"/>
          <w:szCs w:val="20"/>
        </w:rPr>
        <w:t>A) MUESTRA EN CONCURSO.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admitirán producciones cinematográficas y de video con las siguientes</w:t>
      </w:r>
    </w:p>
    <w:p w:rsidR="00B851FF" w:rsidRDefault="00420776"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características: documentales </w:t>
      </w:r>
      <w:r w:rsidR="006A1858">
        <w:rPr>
          <w:rFonts w:ascii="SwitzerlandPlain" w:hAnsi="SwitzerlandPlain" w:cs="SwitzerlandPlain"/>
          <w:color w:val="24211C"/>
          <w:sz w:val="20"/>
          <w:szCs w:val="20"/>
        </w:rPr>
        <w:t xml:space="preserve"> para ser exhibido</w:t>
      </w:r>
      <w:r w:rsidR="00B851FF">
        <w:rPr>
          <w:rFonts w:ascii="SwitzerlandPlain" w:hAnsi="SwitzerlandPlain" w:cs="SwitzerlandPlain"/>
          <w:color w:val="24211C"/>
          <w:sz w:val="20"/>
          <w:szCs w:val="20"/>
        </w:rPr>
        <w:t>s en el formato DVD o MiniDV</w:t>
      </w:r>
      <w:r w:rsidR="007F7966">
        <w:rPr>
          <w:rFonts w:ascii="SwitzerlandPlain" w:hAnsi="SwitzerlandPlain" w:cs="SwitzerlandPlain"/>
          <w:color w:val="24211C"/>
          <w:sz w:val="20"/>
          <w:szCs w:val="20"/>
        </w:rPr>
        <w:t xml:space="preserve"> o DV Cam</w:t>
      </w:r>
      <w:r w:rsidR="00B36138">
        <w:rPr>
          <w:rFonts w:ascii="SwitzerlandPlain" w:hAnsi="SwitzerlandPlain" w:cs="SwitzerlandPlain"/>
          <w:color w:val="24211C"/>
          <w:sz w:val="20"/>
          <w:szCs w:val="20"/>
        </w:rPr>
        <w:t>, duración entre 5</w:t>
      </w:r>
      <w:r w:rsidR="00B851FF">
        <w:rPr>
          <w:rFonts w:ascii="SwitzerlandPlain" w:hAnsi="SwitzerlandPlain" w:cs="SwitzerlandPlain"/>
          <w:color w:val="24211C"/>
          <w:sz w:val="20"/>
          <w:szCs w:val="20"/>
        </w:rPr>
        <w:t xml:space="preserve"> y</w:t>
      </w:r>
      <w:r w:rsidR="00B36138">
        <w:rPr>
          <w:rFonts w:ascii="SwitzerlandPlain" w:hAnsi="SwitzerlandPlain" w:cs="SwitzerlandPlain"/>
          <w:color w:val="24211C"/>
          <w:sz w:val="20"/>
          <w:szCs w:val="20"/>
        </w:rPr>
        <w:t xml:space="preserve"> 12</w:t>
      </w:r>
      <w:r>
        <w:rPr>
          <w:rFonts w:ascii="SwitzerlandPlain" w:hAnsi="SwitzerlandPlain" w:cs="SwitzerlandPlain"/>
          <w:color w:val="24211C"/>
          <w:sz w:val="20"/>
          <w:szCs w:val="20"/>
        </w:rPr>
        <w:t>0 minutos; no presentado</w:t>
      </w:r>
      <w:r w:rsidR="00B851FF">
        <w:rPr>
          <w:rFonts w:ascii="SwitzerlandPlain" w:hAnsi="SwitzerlandPlain" w:cs="SwitzerlandPlain"/>
          <w:color w:val="24211C"/>
          <w:sz w:val="20"/>
          <w:szCs w:val="20"/>
        </w:rPr>
        <w:t>s come</w:t>
      </w:r>
      <w:r>
        <w:rPr>
          <w:rFonts w:ascii="SwitzerlandPlain" w:hAnsi="SwitzerlandPlain" w:cs="SwitzerlandPlain"/>
          <w:color w:val="24211C"/>
          <w:sz w:val="20"/>
          <w:szCs w:val="20"/>
        </w:rPr>
        <w:t>rcialmente en Uruguay, producido</w:t>
      </w:r>
      <w:r w:rsidR="00B851FF">
        <w:rPr>
          <w:rFonts w:ascii="SwitzerlandPlain" w:hAnsi="SwitzerlandPlain" w:cs="SwitzerlandPlain"/>
          <w:color w:val="24211C"/>
          <w:sz w:val="20"/>
          <w:szCs w:val="20"/>
        </w:rPr>
        <w:t>s con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w:t>
      </w:r>
      <w:r w:rsidR="007F7966">
        <w:rPr>
          <w:rFonts w:ascii="SwitzerlandPlain" w:hAnsi="SwitzerlandPlain" w:cs="SwitzerlandPlain"/>
          <w:color w:val="24211C"/>
          <w:sz w:val="20"/>
          <w:szCs w:val="20"/>
        </w:rPr>
        <w:t>osterioridad a diciemb</w:t>
      </w:r>
      <w:r w:rsidR="00420776">
        <w:rPr>
          <w:rFonts w:ascii="SwitzerlandPlain" w:hAnsi="SwitzerlandPlain" w:cs="SwitzerlandPlain"/>
          <w:color w:val="24211C"/>
          <w:sz w:val="20"/>
          <w:szCs w:val="20"/>
        </w:rPr>
        <w:t>re de 20</w:t>
      </w:r>
      <w:r w:rsidR="00B36138">
        <w:rPr>
          <w:rFonts w:ascii="SwitzerlandPlain" w:hAnsi="SwitzerlandPlain" w:cs="SwitzerlandPlain"/>
          <w:color w:val="24211C"/>
          <w:sz w:val="20"/>
          <w:szCs w:val="20"/>
        </w:rPr>
        <w:t>10</w:t>
      </w:r>
      <w:r>
        <w:rPr>
          <w:rFonts w:ascii="SwitzerlandPlain" w:hAnsi="SwitzerlandPlain" w:cs="SwitzerlandPlain"/>
          <w:color w:val="24211C"/>
          <w:sz w:val="20"/>
          <w:szCs w:val="20"/>
        </w:rPr>
        <w:t>.</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En esta Muestra en Concurso se concederán los siguientes reconocimientos: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ATLANTIDOC al mejor film o video del Festival.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INTENDENCIA MUNICIPAL DE CANELONES, “Alberto Mántaras”</w:t>
      </w:r>
      <w:r w:rsidR="00A2608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al mejor documental uruguayo.</w:t>
      </w:r>
    </w:p>
    <w:p w:rsidR="00A26085" w:rsidRDefault="00A26085"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PREMIO A </w:t>
      </w:r>
      <w:smartTag w:uri="urn:schemas-microsoft-com:office:smarttags" w:element="PersonName">
        <w:smartTagPr>
          <w:attr w:name="ProductID" w:val="LA DIVERSIDAD CULTURAL"/>
        </w:smartTagPr>
        <w:smartTag w:uri="urn:schemas-microsoft-com:office:smarttags" w:element="PersonName">
          <w:smartTagPr>
            <w:attr w:name="ProductID" w:val="LA DIVERSIDAD"/>
          </w:smartTagPr>
          <w:r>
            <w:rPr>
              <w:rFonts w:ascii="SwitzerlandPlain" w:hAnsi="SwitzerlandPlain" w:cs="SwitzerlandPlain"/>
              <w:color w:val="24211C"/>
              <w:sz w:val="20"/>
              <w:szCs w:val="20"/>
            </w:rPr>
            <w:t>LA DIVERSIDAD</w:t>
          </w:r>
        </w:smartTag>
        <w:r>
          <w:rPr>
            <w:rFonts w:ascii="SwitzerlandPlain" w:hAnsi="SwitzerlandPlain" w:cs="SwitzerlandPlain"/>
            <w:color w:val="24211C"/>
            <w:sz w:val="20"/>
            <w:szCs w:val="20"/>
          </w:rPr>
          <w:t xml:space="preserve"> CULTURAL</w:t>
        </w:r>
      </w:smartTag>
      <w:r>
        <w:rPr>
          <w:rFonts w:ascii="SwitzerlandPlain" w:hAnsi="SwitzerlandPlain" w:cs="SwitzerlandPlain"/>
          <w:color w:val="24211C"/>
          <w:sz w:val="20"/>
          <w:szCs w:val="20"/>
        </w:rPr>
        <w:t xml:space="preserve"> D</w:t>
      </w:r>
      <w:r w:rsidR="00B3481C">
        <w:rPr>
          <w:rFonts w:ascii="SwitzerlandPlain" w:hAnsi="SwitzerlandPlain" w:cs="SwitzerlandPlain"/>
          <w:color w:val="24211C"/>
          <w:sz w:val="20"/>
          <w:szCs w:val="20"/>
        </w:rPr>
        <w:t xml:space="preserve">EL MERCOSUR </w:t>
      </w:r>
      <w:r>
        <w:rPr>
          <w:rFonts w:ascii="SwitzerlandPlain" w:hAnsi="SwitzerlandPlain" w:cs="SwitzerlandPlain"/>
          <w:color w:val="24211C"/>
          <w:sz w:val="20"/>
          <w:szCs w:val="20"/>
        </w:rPr>
        <w:t>al mejor documental del MERCOSUR.</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ASOCIACIÓN DE CRÍTICOS CINEMATOGRÁFICOS DEL</w:t>
      </w:r>
      <w:r w:rsidR="0051396F">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URUGUAY (FIPRESCI URUGUAY) al mejor largometraje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CENTRO COMERCIAL DE ATLANTIDA al mejor mediometraje</w:t>
      </w:r>
      <w:r w:rsidR="00A2608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ASOCIACIÓN DE PRODUCTORES al mejor documental de</w:t>
      </w:r>
      <w:r w:rsidR="00A2608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cortometraje.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Fotografía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Sonido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Edición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Música Original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Dirección de Arte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Producción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PREMIO Mejor Dirección (Guión) Documental.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Un Jurado de tres miembros integrado por artistas, expertos cinematográficos</w:t>
      </w:r>
    </w:p>
    <w:p w:rsidR="00114717"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y críticos de reconocida trayectoria, nombrado por los organizadores,</w:t>
      </w:r>
      <w:r w:rsidR="005A324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concederá los premios. Los premios especiales tendrán sus jurados,</w:t>
      </w:r>
      <w:r w:rsidR="005A324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integrados por los representantes de las instituciones comprometidas en tales</w:t>
      </w:r>
      <w:r w:rsidR="005A3245">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 xml:space="preserve">premios. </w:t>
      </w:r>
      <w:r w:rsidR="003C5677">
        <w:rPr>
          <w:rFonts w:ascii="SwitzerlandPlain" w:hAnsi="SwitzerlandPlain" w:cs="SwitzerlandPlain"/>
          <w:color w:val="24211C"/>
          <w:sz w:val="20"/>
          <w:szCs w:val="20"/>
        </w:rPr>
        <w:t>Para el caso del Premio Mántaras se requerirá que el documental no se haya exhibido comercialmente antes en Uruguay y que no tenga tres exhibiciones públicas en el país.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El PREMIO del PÚBLICO será asignado de acuerdo al resultado de la votación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de los asistent</w:t>
      </w:r>
      <w:r w:rsidR="00660626">
        <w:rPr>
          <w:rFonts w:ascii="SwitzerlandPlain" w:hAnsi="SwitzerlandPlain" w:cs="SwitzerlandPlain"/>
          <w:color w:val="24211C"/>
          <w:sz w:val="20"/>
          <w:szCs w:val="20"/>
        </w:rPr>
        <w:t>es a las fun</w:t>
      </w:r>
      <w:r w:rsidR="00FC00DF">
        <w:rPr>
          <w:rFonts w:ascii="SwitzerlandPlain" w:hAnsi="SwitzerlandPlain" w:cs="SwitzerlandPlain"/>
          <w:color w:val="24211C"/>
          <w:sz w:val="20"/>
          <w:szCs w:val="20"/>
        </w:rPr>
        <w:t>ciones del Festival</w:t>
      </w:r>
      <w:r w:rsidR="00660626">
        <w:rPr>
          <w:rFonts w:ascii="SwitzerlandPlain" w:hAnsi="SwitzerlandPlain" w:cs="SwitzerlandPlain"/>
          <w:color w:val="24211C"/>
          <w:sz w:val="20"/>
          <w:szCs w:val="20"/>
        </w:rPr>
        <w:t>.</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Los premios serán entregados a los directores </w:t>
      </w:r>
      <w:r w:rsidR="00CA6B86">
        <w:rPr>
          <w:rFonts w:ascii="SwitzerlandPlain" w:hAnsi="SwitzerlandPlain" w:cs="SwitzerlandPlain"/>
          <w:color w:val="24211C"/>
          <w:sz w:val="20"/>
          <w:szCs w:val="20"/>
        </w:rPr>
        <w:t>y productores de los filmes galardonados</w:t>
      </w:r>
      <w:r>
        <w:rPr>
          <w:rFonts w:ascii="SwitzerlandPlain" w:hAnsi="SwitzerlandPlain" w:cs="SwitzerlandPlain"/>
          <w:color w:val="24211C"/>
          <w:sz w:val="20"/>
          <w:szCs w:val="20"/>
        </w:rPr>
        <w:t xml:space="preserve"> o a</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quienes los representen en el Acto de Clausura a realizarse el </w:t>
      </w:r>
      <w:r w:rsidR="000D68C4">
        <w:rPr>
          <w:rFonts w:ascii="SwitzerlandPlain" w:hAnsi="SwitzerlandPlain" w:cs="SwitzerlandPlain"/>
          <w:color w:val="24211C"/>
          <w:sz w:val="20"/>
          <w:szCs w:val="20"/>
        </w:rPr>
        <w:t>8</w:t>
      </w:r>
      <w:r>
        <w:rPr>
          <w:rFonts w:ascii="SwitzerlandPlain" w:hAnsi="SwitzerlandPlain" w:cs="SwitzerlandPlain"/>
          <w:color w:val="24211C"/>
          <w:sz w:val="20"/>
          <w:szCs w:val="20"/>
        </w:rPr>
        <w:t xml:space="preserve"> de diciembre</w:t>
      </w:r>
    </w:p>
    <w:p w:rsidR="00B851FF" w:rsidRDefault="000D68C4"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de 2012</w:t>
      </w:r>
      <w:r w:rsidR="00660626">
        <w:rPr>
          <w:rFonts w:ascii="SwitzerlandPlain" w:hAnsi="SwitzerlandPlain" w:cs="SwitzerlandPlain"/>
          <w:color w:val="24211C"/>
          <w:sz w:val="20"/>
          <w:szCs w:val="20"/>
        </w:rPr>
        <w:t>, por la noche.</w:t>
      </w:r>
      <w:r w:rsidR="00B851FF">
        <w:rPr>
          <w:rFonts w:ascii="SwitzerlandPlain" w:hAnsi="SwitzerlandPlain" w:cs="SwitzerlandPlain"/>
          <w:color w:val="24211C"/>
          <w:sz w:val="20"/>
          <w:szCs w:val="20"/>
        </w:rPr>
        <w:t xml:space="preserve"> Los premios en metálico se repartirán, por partes iguales, entre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director y productor del documental. </w:t>
      </w:r>
    </w:p>
    <w:p w:rsidR="003C5677" w:rsidRDefault="003C5677"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La organización del festival pondrá en concurso las obras que considere más indicadas para tales fines, de acuerdo a las directivas que sigue todo festival internacional del género. No se aceptarán documentales en programación si no son presentados con la correspondiente Ficha de Inscripción completa.</w:t>
      </w:r>
    </w:p>
    <w:p w:rsidR="00B851FF" w:rsidRDefault="00B851FF" w:rsidP="00B851FF">
      <w:pPr>
        <w:autoSpaceDE w:val="0"/>
        <w:autoSpaceDN w:val="0"/>
        <w:adjustRightInd w:val="0"/>
        <w:rPr>
          <w:rFonts w:ascii="SwitzerlandPlain,Bold" w:hAnsi="SwitzerlandPlain,Bold" w:cs="SwitzerlandPlain,Bold"/>
          <w:b/>
          <w:bCs/>
          <w:color w:val="24211C"/>
          <w:sz w:val="20"/>
          <w:szCs w:val="20"/>
        </w:rPr>
      </w:pPr>
      <w:r>
        <w:rPr>
          <w:rFonts w:ascii="SwitzerlandPlain,Bold" w:hAnsi="SwitzerlandPlain,Bold" w:cs="SwitzerlandPlain,Bold"/>
          <w:b/>
          <w:bCs/>
          <w:color w:val="24211C"/>
          <w:sz w:val="20"/>
          <w:szCs w:val="20"/>
        </w:rPr>
        <w:t xml:space="preserve">B) </w:t>
      </w:r>
      <w:smartTag w:uri="urn:schemas-microsoft-com:office:smarttags" w:element="PersonName">
        <w:smartTagPr>
          <w:attr w:name="ProductID" w:val="LA MUESTRA INFORMATIVA"/>
        </w:smartTagPr>
        <w:r>
          <w:rPr>
            <w:rFonts w:ascii="SwitzerlandPlain,Bold" w:hAnsi="SwitzerlandPlain,Bold" w:cs="SwitzerlandPlain,Bold"/>
            <w:b/>
            <w:bCs/>
            <w:color w:val="24211C"/>
            <w:sz w:val="20"/>
            <w:szCs w:val="20"/>
          </w:rPr>
          <w:t>LA MUESTRA INFORMATIVA</w:t>
        </w:r>
      </w:smartTag>
      <w:r>
        <w:rPr>
          <w:rFonts w:ascii="SwitzerlandPlain,Bold" w:hAnsi="SwitzerlandPlain,Bold" w:cs="SwitzerlandPlain,Bold"/>
          <w:b/>
          <w:bCs/>
          <w:color w:val="24211C"/>
          <w:sz w:val="20"/>
          <w:szCs w:val="20"/>
        </w:rPr>
        <w:t xml:space="preserve"> incluye: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 </w:t>
      </w:r>
      <w:r w:rsidR="003C5677">
        <w:rPr>
          <w:rFonts w:ascii="SwitzerlandPlain" w:hAnsi="SwitzerlandPlain" w:cs="SwitzerlandPlain"/>
          <w:color w:val="24211C"/>
          <w:sz w:val="20"/>
          <w:szCs w:val="20"/>
        </w:rPr>
        <w:t xml:space="preserve">Documentales </w:t>
      </w:r>
      <w:r>
        <w:rPr>
          <w:rFonts w:ascii="SwitzerlandPlain" w:hAnsi="SwitzerlandPlain" w:cs="SwitzerlandPlain"/>
          <w:color w:val="24211C"/>
          <w:sz w:val="20"/>
          <w:szCs w:val="20"/>
        </w:rPr>
        <w:t>ya presentados en el</w:t>
      </w:r>
      <w:r w:rsidR="003C5677">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Uruguay o anteriores a la fecha límite de producción, que por su interés</w:t>
      </w:r>
      <w:r w:rsidR="004F61C3">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justifiquen su programación.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Esta Muestra brindará a especialistas y público en general un amplio</w:t>
      </w:r>
      <w:r w:rsidR="004F61C3">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panorama del documental de creación.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Bold" w:hAnsi="SwitzerlandPlain,Bold" w:cs="SwitzerlandPlain,Bold"/>
          <w:b/>
          <w:bCs/>
          <w:color w:val="24211C"/>
          <w:sz w:val="20"/>
          <w:szCs w:val="20"/>
        </w:rPr>
        <w:t xml:space="preserve">C) LAS SECCIONES PARALELAS </w:t>
      </w:r>
      <w:r>
        <w:rPr>
          <w:rFonts w:ascii="SwitzerlandPlain" w:hAnsi="SwitzerlandPlain" w:cs="SwitzerlandPlain"/>
          <w:color w:val="24211C"/>
          <w:sz w:val="20"/>
          <w:szCs w:val="20"/>
        </w:rPr>
        <w:t>contarán con material invitado</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especialmente para su difusión dentro del Festival.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Los filmes o videos programados tendrán en común su unidad temática, de</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autor o de origen.</w:t>
      </w:r>
    </w:p>
    <w:p w:rsidR="00C6248E" w:rsidRDefault="00C6248E"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Los organizadores se reservan el derecho de rechazar, para </w:t>
      </w:r>
      <w:smartTag w:uri="urn:schemas-microsoft-com:office:smarttags" w:element="PersonName">
        <w:smartTagPr>
          <w:attr w:name="ProductID" w:val="la Muestra Concurso"/>
        </w:smartTagPr>
        <w:r>
          <w:rPr>
            <w:rFonts w:ascii="SwitzerlandPlain" w:hAnsi="SwitzerlandPlain" w:cs="SwitzerlandPlain"/>
            <w:color w:val="24211C"/>
            <w:sz w:val="20"/>
            <w:szCs w:val="20"/>
          </w:rPr>
          <w:t>la Muestra</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Concurso</w:t>
        </w:r>
      </w:smartTag>
      <w:r>
        <w:rPr>
          <w:rFonts w:ascii="SwitzerlandPlain" w:hAnsi="SwitzerlandPlain" w:cs="SwitzerlandPlain"/>
          <w:color w:val="24211C"/>
          <w:sz w:val="20"/>
          <w:szCs w:val="20"/>
        </w:rPr>
        <w:t>, aquellos filmes o videos que no cumplan con las condiciones</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indicadas por el presente Reglamento.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En tales casos el material podrá ser exhibido en </w:t>
      </w:r>
      <w:smartTag w:uri="urn:schemas-microsoft-com:office:smarttags" w:element="PersonName">
        <w:smartTagPr>
          <w:attr w:name="ProductID" w:val="la Muestra Informativa."/>
        </w:smartTagPr>
        <w:r>
          <w:rPr>
            <w:rFonts w:ascii="SwitzerlandPlain" w:hAnsi="SwitzerlandPlain" w:cs="SwitzerlandPlain"/>
            <w:color w:val="24211C"/>
            <w:sz w:val="20"/>
            <w:szCs w:val="20"/>
          </w:rPr>
          <w:t>la Muestra Informativa.</w:t>
        </w:r>
      </w:smartTag>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excluirán del Festival películas de propaganda, así como también aquellas</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educativas exclusivamente de apoyo a las aulas, o las meramente</w:t>
      </w:r>
      <w:r w:rsidR="00C6248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comerciales.</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3. INSCRIPCIONES. La solicitud deberá ser presentada por el productor o el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realizador, o excepcionalmente, por organizaciones o instituciones de cine que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posean los derechos de distribución en el área. Si éstos fueran transferidos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luego de la solicitud, el nuevo propietario no impedirá la participación en el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Festival. Las declaraciones escritas en la ficha de inscripción serán</w:t>
      </w:r>
      <w:r w:rsidR="000A44BE">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consideradas como válidas y deberán adjuntar:</w:t>
      </w:r>
    </w:p>
    <w:p w:rsidR="0073140B" w:rsidRDefault="0073140B"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a. Ficha técnica completa.</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b. Sinopsis informativa de 5 líneas sobre el film o video.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c. Lista de diálogos en español (o en inglés en su defecto), si la obra no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estuviera producida en español, y copia DVD, para su selección.</w:t>
      </w:r>
    </w:p>
    <w:p w:rsidR="000A44BE" w:rsidRDefault="000A44BE"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En</w:t>
      </w:r>
      <w:r w:rsidR="00CC1988">
        <w:rPr>
          <w:rFonts w:ascii="SwitzerlandPlain" w:hAnsi="SwitzerlandPlain" w:cs="SwitzerlandPlain"/>
          <w:color w:val="24211C"/>
          <w:sz w:val="20"/>
          <w:szCs w:val="20"/>
        </w:rPr>
        <w:t>v</w:t>
      </w:r>
      <w:r w:rsidR="00DE0535">
        <w:rPr>
          <w:rFonts w:ascii="SwitzerlandPlain" w:hAnsi="SwitzerlandPlain" w:cs="SwitzerlandPlain"/>
          <w:color w:val="24211C"/>
          <w:sz w:val="20"/>
          <w:szCs w:val="20"/>
        </w:rPr>
        <w:t xml:space="preserve">iar las solicitudes hasta el </w:t>
      </w:r>
      <w:r w:rsidR="003C5677">
        <w:rPr>
          <w:rFonts w:ascii="SwitzerlandPlain" w:hAnsi="SwitzerlandPlain" w:cs="SwitzerlandPlain"/>
          <w:color w:val="24211C"/>
          <w:sz w:val="20"/>
          <w:szCs w:val="20"/>
        </w:rPr>
        <w:t>15</w:t>
      </w:r>
      <w:r>
        <w:rPr>
          <w:rFonts w:ascii="SwitzerlandPlain" w:hAnsi="SwitzerlandPlain" w:cs="SwitzerlandPlain"/>
          <w:color w:val="24211C"/>
          <w:sz w:val="20"/>
          <w:szCs w:val="20"/>
        </w:rPr>
        <w:t xml:space="preserve"> de octubre</w:t>
      </w:r>
      <w:r w:rsidR="006015E8">
        <w:rPr>
          <w:rFonts w:ascii="SwitzerlandPlain" w:hAnsi="SwitzerlandPlain" w:cs="SwitzerlandPlain"/>
          <w:color w:val="24211C"/>
          <w:sz w:val="20"/>
          <w:szCs w:val="20"/>
        </w:rPr>
        <w:t xml:space="preserve"> de </w:t>
      </w:r>
      <w:smartTag w:uri="urn:schemas-microsoft-com:office:smarttags" w:element="metricconverter">
        <w:smartTagPr>
          <w:attr w:name="ProductID" w:val="2012 a"/>
        </w:smartTagPr>
        <w:r w:rsidR="006015E8">
          <w:rPr>
            <w:rFonts w:ascii="SwitzerlandPlain" w:hAnsi="SwitzerlandPlain" w:cs="SwitzerlandPlain"/>
            <w:color w:val="24211C"/>
            <w:sz w:val="20"/>
            <w:szCs w:val="20"/>
          </w:rPr>
          <w:t>2012</w:t>
        </w:r>
        <w:r>
          <w:rPr>
            <w:rFonts w:ascii="SwitzerlandPlain" w:hAnsi="SwitzerlandPlain" w:cs="SwitzerlandPlain"/>
            <w:color w:val="24211C"/>
            <w:sz w:val="20"/>
            <w:szCs w:val="20"/>
          </w:rPr>
          <w:t xml:space="preserve"> a</w:t>
        </w:r>
      </w:smartTag>
      <w:r>
        <w:rPr>
          <w:rFonts w:ascii="SwitzerlandPlain" w:hAnsi="SwitzerlandPlain" w:cs="SwitzerlandPlain"/>
          <w:color w:val="24211C"/>
          <w:sz w:val="20"/>
          <w:szCs w:val="20"/>
        </w:rPr>
        <w:t xml:space="preserve"> la dirección:</w:t>
      </w:r>
    </w:p>
    <w:p w:rsidR="000A44BE" w:rsidRDefault="000A44BE" w:rsidP="00B851FF">
      <w:pPr>
        <w:autoSpaceDE w:val="0"/>
        <w:autoSpaceDN w:val="0"/>
        <w:adjustRightInd w:val="0"/>
        <w:rPr>
          <w:rFonts w:ascii="SwitzerlandPlain" w:hAnsi="SwitzerlandPlain" w:cs="SwitzerlandPlain"/>
          <w:color w:val="24211C"/>
          <w:sz w:val="20"/>
          <w:szCs w:val="20"/>
        </w:rPr>
      </w:pPr>
    </w:p>
    <w:p w:rsidR="00B851FF" w:rsidRDefault="00E80231"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V</w:t>
      </w:r>
      <w:r w:rsidR="003C5677">
        <w:rPr>
          <w:rFonts w:ascii="SwitzerlandPlain" w:hAnsi="SwitzerlandPlain" w:cs="SwitzerlandPlain"/>
          <w:color w:val="24211C"/>
          <w:sz w:val="20"/>
          <w:szCs w:val="20"/>
        </w:rPr>
        <w:t>I</w:t>
      </w:r>
      <w:r w:rsidR="00B851FF">
        <w:rPr>
          <w:rFonts w:ascii="SwitzerlandPlain" w:hAnsi="SwitzerlandPlain" w:cs="SwitzerlandPlain"/>
          <w:color w:val="24211C"/>
          <w:sz w:val="20"/>
          <w:szCs w:val="20"/>
        </w:rPr>
        <w:t xml:space="preserve"> FESTIVAL ATLANTIDOC</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Ricardo Casas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Canelones 2226 ap.102</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Casilla de Correo 5023</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Montevideo</w:t>
      </w:r>
      <w:r w:rsidR="00C1168F">
        <w:rPr>
          <w:rFonts w:ascii="SwitzerlandPlain" w:hAnsi="SwitzerlandPlain" w:cs="SwitzerlandPlain"/>
          <w:color w:val="24211C"/>
          <w:sz w:val="20"/>
          <w:szCs w:val="20"/>
        </w:rPr>
        <w:t xml:space="preserve"> 11.200</w:t>
      </w:r>
      <w:r>
        <w:rPr>
          <w:rFonts w:ascii="SwitzerlandPlain" w:hAnsi="SwitzerlandPlain" w:cs="SwitzerlandPlain"/>
          <w:color w:val="24211C"/>
          <w:sz w:val="20"/>
          <w:szCs w:val="20"/>
        </w:rPr>
        <w:t xml:space="preserve"> / URUGUAY</w:t>
      </w:r>
    </w:p>
    <w:p w:rsidR="003C5677" w:rsidRDefault="003C5677" w:rsidP="00B851FF">
      <w:pPr>
        <w:autoSpaceDE w:val="0"/>
        <w:autoSpaceDN w:val="0"/>
        <w:adjustRightInd w:val="0"/>
        <w:rPr>
          <w:rFonts w:ascii="SwitzerlandPlain" w:hAnsi="SwitzerlandPlain" w:cs="SwitzerlandPlain"/>
          <w:color w:val="24211C"/>
          <w:sz w:val="20"/>
          <w:szCs w:val="20"/>
        </w:rPr>
      </w:pPr>
    </w:p>
    <w:p w:rsidR="003C5677" w:rsidRDefault="003C5677"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aceptará la fecha del matasello como válida para el envío.</w:t>
      </w:r>
    </w:p>
    <w:p w:rsidR="000A44BE" w:rsidRDefault="000A44BE"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4. FILMES Y VIDEOS. Las copias de los filmes deberán incluir:</w:t>
      </w:r>
    </w:p>
    <w:p w:rsidR="00CD66DA" w:rsidRDefault="00CD66DA"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Fotos, afiches y material informativo para la prensa.</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Bio-filmografía del director con foto.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Lista de premios obtenidos.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Enviar todo </w:t>
      </w:r>
      <w:r w:rsidR="003C5677">
        <w:rPr>
          <w:rFonts w:ascii="SwitzerlandPlain" w:hAnsi="SwitzerlandPlain" w:cs="SwitzerlandPlain"/>
          <w:color w:val="24211C"/>
          <w:sz w:val="20"/>
          <w:szCs w:val="20"/>
        </w:rPr>
        <w:t xml:space="preserve">antes del 15 de octubre del </w:t>
      </w:r>
      <w:smartTag w:uri="urn:schemas-microsoft-com:office:smarttags" w:element="metricconverter">
        <w:smartTagPr>
          <w:attr w:name="ProductID" w:val="2012 a"/>
        </w:smartTagPr>
        <w:r w:rsidR="003C5677">
          <w:rPr>
            <w:rFonts w:ascii="SwitzerlandPlain" w:hAnsi="SwitzerlandPlain" w:cs="SwitzerlandPlain"/>
            <w:color w:val="24211C"/>
            <w:sz w:val="20"/>
            <w:szCs w:val="20"/>
          </w:rPr>
          <w:t>2012</w:t>
        </w:r>
        <w:r>
          <w:rPr>
            <w:rFonts w:ascii="SwitzerlandPlain" w:hAnsi="SwitzerlandPlain" w:cs="SwitzerlandPlain"/>
            <w:color w:val="24211C"/>
            <w:sz w:val="20"/>
            <w:szCs w:val="20"/>
          </w:rPr>
          <w:t xml:space="preserve"> a</w:t>
        </w:r>
      </w:smartTag>
      <w:r>
        <w:rPr>
          <w:rFonts w:ascii="SwitzerlandPlain" w:hAnsi="SwitzerlandPlain" w:cs="SwitzerlandPlain"/>
          <w:color w:val="24211C"/>
          <w:sz w:val="20"/>
          <w:szCs w:val="20"/>
        </w:rPr>
        <w:t xml:space="preserve"> la dirección del Festival.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Luego</w:t>
      </w:r>
      <w:r w:rsidR="00C1168F">
        <w:rPr>
          <w:rFonts w:ascii="SwitzerlandPlain" w:hAnsi="SwitzerlandPlain" w:cs="SwitzerlandPlain"/>
          <w:color w:val="24211C"/>
          <w:sz w:val="20"/>
          <w:szCs w:val="20"/>
        </w:rPr>
        <w:t xml:space="preserve"> comunicar de su envío a </w:t>
      </w:r>
      <w:r>
        <w:rPr>
          <w:rFonts w:ascii="SwitzerlandPlain" w:hAnsi="SwitzerlandPlain" w:cs="SwitzerlandPlain"/>
          <w:color w:val="24211C"/>
          <w:sz w:val="20"/>
          <w:szCs w:val="20"/>
        </w:rPr>
        <w:t>la siguiente dirección: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ricardocasasb@gmail.com</w:t>
      </w:r>
    </w:p>
    <w:p w:rsidR="00B5318F" w:rsidRDefault="00B5318F"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Todas las exhibiciones del Festival se realizarán con copias DV o DVD. Las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mismas serán utilizadas exclusivamente en las funciones programadas. Por</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más información al respecto, dirigirse a:</w:t>
      </w:r>
    </w:p>
    <w:p w:rsidR="00B5318F" w:rsidRDefault="00B5318F"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Ricardo Casas</w:t>
      </w:r>
    </w:p>
    <w:p w:rsidR="00B851FF" w:rsidRDefault="003C5677"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Tel. +598 2</w:t>
      </w:r>
      <w:r w:rsidR="00B851FF">
        <w:rPr>
          <w:rFonts w:ascii="SwitzerlandPlain" w:hAnsi="SwitzerlandPlain" w:cs="SwitzerlandPlain"/>
          <w:color w:val="24211C"/>
          <w:sz w:val="20"/>
          <w:szCs w:val="20"/>
        </w:rPr>
        <w:t>4019882</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Festival de Altlantida</w:t>
      </w:r>
    </w:p>
    <w:p w:rsidR="00B5318F" w:rsidRDefault="00B5318F"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5</w:t>
      </w:r>
      <w:r w:rsidR="00B851FF">
        <w:rPr>
          <w:rFonts w:ascii="SwitzerlandPlain" w:hAnsi="SwitzerlandPlain" w:cs="SwitzerlandPlain"/>
          <w:color w:val="24211C"/>
          <w:sz w:val="20"/>
          <w:szCs w:val="20"/>
        </w:rPr>
        <w:t>. TRANSPORTE DE FILMS Y VIDEOS. El Festival se ocupará del traslado de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las copias video hacia y desde Montevideo hasta su lugar de origen.</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En caso de que la devolución deba efectuarse a una dirección diferente a la de</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 xml:space="preserve">procedencia, la misma se indicará antes </w:t>
      </w:r>
      <w:r w:rsidR="000B5F99">
        <w:rPr>
          <w:rFonts w:ascii="SwitzerlandPlain" w:hAnsi="SwitzerlandPlain" w:cs="SwitzerlandPlain"/>
          <w:color w:val="24211C"/>
          <w:sz w:val="20"/>
          <w:szCs w:val="20"/>
        </w:rPr>
        <w:t>del día 1º de diciembre d</w:t>
      </w:r>
      <w:r w:rsidR="00B5318F">
        <w:rPr>
          <w:rFonts w:ascii="SwitzerlandPlain" w:hAnsi="SwitzerlandPlain" w:cs="SwitzerlandPlain"/>
          <w:color w:val="24211C"/>
          <w:sz w:val="20"/>
          <w:szCs w:val="20"/>
        </w:rPr>
        <w:t>el</w:t>
      </w:r>
      <w:r w:rsidR="00FC2470">
        <w:rPr>
          <w:rFonts w:ascii="SwitzerlandPlain" w:hAnsi="SwitzerlandPlain" w:cs="SwitzerlandPlain"/>
          <w:color w:val="24211C"/>
          <w:sz w:val="20"/>
          <w:szCs w:val="20"/>
        </w:rPr>
        <w:t xml:space="preserve"> 2012</w:t>
      </w:r>
      <w:r>
        <w:rPr>
          <w:rFonts w:ascii="SwitzerlandPlain" w:hAnsi="SwitzerlandPlain" w:cs="SwitzerlandPlain"/>
          <w:color w:val="24211C"/>
          <w:sz w:val="20"/>
          <w:szCs w:val="20"/>
        </w:rPr>
        <w:t>.</w:t>
      </w:r>
    </w:p>
    <w:p w:rsidR="00A04025" w:rsidRDefault="00A04025"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6</w:t>
      </w:r>
      <w:r w:rsidR="00B851FF">
        <w:rPr>
          <w:rFonts w:ascii="SwitzerlandPlain" w:hAnsi="SwitzerlandPlain" w:cs="SwitzerlandPlain"/>
          <w:color w:val="24211C"/>
          <w:sz w:val="20"/>
          <w:szCs w:val="20"/>
        </w:rPr>
        <w:t>. COPIA DE LOS FILMS PREMIADOS. La organización del Festival, y sólo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con la aprobación de los productores, retendrá una copia de los cortos y</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largometrajes premiados. Estas copias formarán parte del Archivo del Festival</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y serán utilizadas, únicamente en funciones del propio Festival, no permitiendo</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copiado alguno para usos comerciales o de otra índole.</w:t>
      </w:r>
    </w:p>
    <w:p w:rsidR="00A04025" w:rsidRDefault="00A04025"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7</w:t>
      </w:r>
      <w:r w:rsidR="00B851FF">
        <w:rPr>
          <w:rFonts w:ascii="SwitzerlandPlain" w:hAnsi="SwitzerlandPlain" w:cs="SwitzerlandPlain"/>
          <w:color w:val="24211C"/>
          <w:sz w:val="20"/>
          <w:szCs w:val="20"/>
        </w:rPr>
        <w:t>. ACTIVIDADES PARALELAS.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Se realizarán seminarios y talleres por expertos invitados, nacionales y</w:t>
      </w:r>
      <w:r w:rsidR="00AB0923">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extranjeros, así como u</w:t>
      </w:r>
      <w:r w:rsidR="00995ECE">
        <w:rPr>
          <w:rFonts w:ascii="SwitzerlandPlain" w:hAnsi="SwitzerlandPlain" w:cs="SwitzerlandPlain"/>
          <w:color w:val="24211C"/>
          <w:sz w:val="20"/>
          <w:szCs w:val="20"/>
        </w:rPr>
        <w:t xml:space="preserve">n </w:t>
      </w:r>
      <w:r w:rsidR="00BA14EA">
        <w:rPr>
          <w:rFonts w:ascii="SwitzerlandPlain" w:hAnsi="SwitzerlandPlain" w:cs="SwitzerlandPlain"/>
          <w:color w:val="24211C"/>
          <w:sz w:val="20"/>
          <w:szCs w:val="20"/>
        </w:rPr>
        <w:t xml:space="preserve">taller de </w:t>
      </w:r>
      <w:r w:rsidR="00995ECE">
        <w:rPr>
          <w:rFonts w:ascii="SwitzerlandPlain" w:hAnsi="SwitzerlandPlain" w:cs="SwitzerlandPlain"/>
          <w:color w:val="24211C"/>
          <w:sz w:val="20"/>
          <w:szCs w:val="20"/>
        </w:rPr>
        <w:t>pitching para proyectos document</w:t>
      </w:r>
      <w:r>
        <w:rPr>
          <w:rFonts w:ascii="SwitzerlandPlain" w:hAnsi="SwitzerlandPlain" w:cs="SwitzerlandPlain"/>
          <w:color w:val="24211C"/>
          <w:sz w:val="20"/>
          <w:szCs w:val="20"/>
        </w:rPr>
        <w:t>ales.</w:t>
      </w:r>
      <w:r w:rsidR="004A0E73">
        <w:rPr>
          <w:rFonts w:ascii="SwitzerlandPlain" w:hAnsi="SwitzerlandPlain" w:cs="SwitzerlandPlain"/>
          <w:color w:val="24211C"/>
          <w:sz w:val="20"/>
          <w:szCs w:val="20"/>
        </w:rPr>
        <w:t xml:space="preserve"> Todas las actividades del festival están dirigidas </w:t>
      </w:r>
      <w:r w:rsidR="004A0E73">
        <w:rPr>
          <w:rFonts w:ascii="SwitzerlandPlain" w:hAnsi="SwitzerlandPlain" w:cs="SwitzerlandPlain"/>
          <w:color w:val="24211C"/>
          <w:sz w:val="20"/>
          <w:szCs w:val="20"/>
        </w:rPr>
        <w:lastRenderedPageBreak/>
        <w:t>público general, sin limitación alguna, salvo las recomendaciones por edad de las obras en exhibición. Los talleres son normalmente para realizadores del MERCOSUR, aceptándose también alumnos de otros países, previa presentación de bio-filmografía completa</w:t>
      </w:r>
      <w:r w:rsidR="00BA14EA">
        <w:rPr>
          <w:rFonts w:ascii="SwitzerlandPlain" w:hAnsi="SwitzerlandPlain" w:cs="SwitzerlandPlain"/>
          <w:color w:val="24211C"/>
          <w:sz w:val="20"/>
          <w:szCs w:val="20"/>
        </w:rPr>
        <w:t>.</w:t>
      </w:r>
    </w:p>
    <w:p w:rsidR="00274E61" w:rsidRDefault="00274E61"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8</w:t>
      </w:r>
      <w:r w:rsidR="00B851FF">
        <w:rPr>
          <w:rFonts w:ascii="SwitzerlandPlain" w:hAnsi="SwitzerlandPlain" w:cs="SwitzerlandPlain"/>
          <w:color w:val="24211C"/>
          <w:sz w:val="20"/>
          <w:szCs w:val="20"/>
        </w:rPr>
        <w:t>. ORGANIZACIÓN Y AUSPICIO</w:t>
      </w:r>
      <w:r w:rsidR="004A0E73">
        <w:rPr>
          <w:rFonts w:ascii="SwitzerlandPlain" w:hAnsi="SwitzerlandPlain" w:cs="SwitzerlandPlain"/>
          <w:color w:val="24211C"/>
          <w:sz w:val="20"/>
          <w:szCs w:val="20"/>
        </w:rPr>
        <w:t xml:space="preserve">S. El FESTIVAL </w:t>
      </w:r>
      <w:r w:rsidR="00B851FF">
        <w:rPr>
          <w:rFonts w:ascii="SwitzerlandPlain" w:hAnsi="SwitzerlandPlain" w:cs="SwitzerlandPlain"/>
          <w:color w:val="24211C"/>
          <w:sz w:val="20"/>
          <w:szCs w:val="20"/>
        </w:rPr>
        <w:t>está</w:t>
      </w:r>
      <w:r w:rsidR="004A0E73">
        <w:rPr>
          <w:rFonts w:ascii="SwitzerlandPlain" w:hAnsi="SwitzerlandPlain" w:cs="SwitzerlandPlain"/>
          <w:color w:val="24211C"/>
          <w:sz w:val="20"/>
          <w:szCs w:val="20"/>
        </w:rPr>
        <w:t xml:space="preserve"> </w:t>
      </w:r>
      <w:r w:rsidR="00274E61">
        <w:rPr>
          <w:rFonts w:ascii="SwitzerlandPlain" w:hAnsi="SwitzerlandPlain" w:cs="SwitzerlandPlain"/>
          <w:color w:val="24211C"/>
          <w:sz w:val="20"/>
          <w:szCs w:val="20"/>
        </w:rPr>
        <w:t xml:space="preserve">organizado por </w:t>
      </w:r>
      <w:smartTag w:uri="urn:schemas-microsoft-com:office:smarttags" w:element="PersonName">
        <w:smartTagPr>
          <w:attr w:name="ProductID" w:val="La Compa￱￭a"/>
        </w:smartTagPr>
        <w:r w:rsidR="00274E61">
          <w:rPr>
            <w:rFonts w:ascii="SwitzerlandPlain" w:hAnsi="SwitzerlandPlain" w:cs="SwitzerlandPlain"/>
            <w:color w:val="24211C"/>
            <w:sz w:val="20"/>
            <w:szCs w:val="20"/>
          </w:rPr>
          <w:t>La Compañía</w:t>
        </w:r>
      </w:smartTag>
      <w:r w:rsidR="00274E61">
        <w:rPr>
          <w:rFonts w:ascii="SwitzerlandPlain" w:hAnsi="SwitzerlandPlain" w:cs="SwitzerlandPlain"/>
          <w:color w:val="24211C"/>
          <w:sz w:val="20"/>
          <w:szCs w:val="20"/>
        </w:rPr>
        <w:t xml:space="preserve"> del Cine</w:t>
      </w:r>
      <w:r w:rsidR="00B851FF">
        <w:rPr>
          <w:rFonts w:ascii="SwitzerlandPlain" w:hAnsi="SwitzerlandPlain" w:cs="SwitzerlandPlain"/>
          <w:color w:val="24211C"/>
          <w:sz w:val="20"/>
          <w:szCs w:val="20"/>
        </w:rPr>
        <w:t xml:space="preserve"> y Espacio Cine de Canelones. Auspiciado por</w:t>
      </w:r>
      <w:r w:rsidR="006D70CE">
        <w:rPr>
          <w:rFonts w:ascii="SwitzerlandPlain" w:hAnsi="SwitzerlandPlain" w:cs="SwitzerlandPlain"/>
          <w:color w:val="24211C"/>
          <w:sz w:val="20"/>
          <w:szCs w:val="20"/>
        </w:rPr>
        <w:t xml:space="preserve"> </w:t>
      </w:r>
      <w:smartTag w:uri="urn:schemas-microsoft-com:office:smarttags" w:element="PersonName">
        <w:smartTagPr>
          <w:attr w:name="ProductID" w:val="la Intendencia"/>
        </w:smartTagPr>
        <w:r w:rsidR="006D70CE">
          <w:rPr>
            <w:rFonts w:ascii="SwitzerlandPlain" w:hAnsi="SwitzerlandPlain" w:cs="SwitzerlandPlain"/>
            <w:color w:val="24211C"/>
            <w:sz w:val="20"/>
            <w:szCs w:val="20"/>
          </w:rPr>
          <w:t>la</w:t>
        </w:r>
        <w:r w:rsidR="004A0E73">
          <w:rPr>
            <w:rFonts w:ascii="SwitzerlandPlain" w:hAnsi="SwitzerlandPlain" w:cs="SwitzerlandPlain"/>
            <w:color w:val="24211C"/>
            <w:sz w:val="20"/>
            <w:szCs w:val="20"/>
          </w:rPr>
          <w:t xml:space="preserve"> </w:t>
        </w:r>
        <w:r w:rsidR="001E7C32">
          <w:rPr>
            <w:rFonts w:ascii="SwitzerlandPlain" w:hAnsi="SwitzerlandPlain" w:cs="SwitzerlandPlain"/>
            <w:color w:val="24211C"/>
            <w:sz w:val="20"/>
            <w:szCs w:val="20"/>
          </w:rPr>
          <w:t>Intendencia</w:t>
        </w:r>
      </w:smartTag>
      <w:r w:rsidR="001E7C32">
        <w:rPr>
          <w:rFonts w:ascii="SwitzerlandPlain" w:hAnsi="SwitzerlandPlain" w:cs="SwitzerlandPlain"/>
          <w:color w:val="24211C"/>
          <w:sz w:val="20"/>
          <w:szCs w:val="20"/>
        </w:rPr>
        <w:t xml:space="preserve"> </w:t>
      </w:r>
      <w:r w:rsidR="00F85B0C">
        <w:rPr>
          <w:rFonts w:ascii="SwitzerlandPlain" w:hAnsi="SwitzerlandPlain" w:cs="SwitzerlandPlain"/>
          <w:color w:val="24211C"/>
          <w:sz w:val="20"/>
          <w:szCs w:val="20"/>
        </w:rPr>
        <w:t xml:space="preserve">de Canelones, </w:t>
      </w:r>
      <w:r w:rsidR="001E7C32">
        <w:rPr>
          <w:rFonts w:ascii="SwitzerlandPlain" w:hAnsi="SwitzerlandPlain" w:cs="SwitzerlandPlain"/>
          <w:color w:val="24211C"/>
          <w:sz w:val="20"/>
          <w:szCs w:val="20"/>
        </w:rPr>
        <w:t>Municipio de Atlántida, I</w:t>
      </w:r>
      <w:r w:rsidR="00F85B0C">
        <w:rPr>
          <w:rFonts w:ascii="SwitzerlandPlain" w:hAnsi="SwitzerlandPlain" w:cs="SwitzerlandPlain"/>
          <w:color w:val="24211C"/>
          <w:sz w:val="20"/>
          <w:szCs w:val="20"/>
        </w:rPr>
        <w:t>nstituto de Cine y</w:t>
      </w:r>
      <w:r w:rsidR="00B851FF">
        <w:rPr>
          <w:rFonts w:ascii="SwitzerlandPlain" w:hAnsi="SwitzerlandPlain" w:cs="SwitzerlandPlain"/>
          <w:color w:val="24211C"/>
          <w:sz w:val="20"/>
          <w:szCs w:val="20"/>
        </w:rPr>
        <w:t xml:space="preserve"> del Audiovisual -</w:t>
      </w:r>
      <w:r w:rsidR="004A0E73">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Ministerio de Educación y Cultura, Ministerio de Relaciones Exteriores,</w:t>
      </w:r>
      <w:r w:rsidR="006D70CE">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Ministerio de Turismo, ASOPROD (Asociación de Productores y Realizadores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de Cine y Video del Uruguay), Asociación de Críticos Cinematográficos del</w:t>
      </w:r>
      <w:r w:rsidR="006D70CE">
        <w:rPr>
          <w:rFonts w:ascii="SwitzerlandPlain" w:hAnsi="SwitzerlandPlain" w:cs="SwitzerlandPlain"/>
          <w:color w:val="24211C"/>
          <w:sz w:val="20"/>
          <w:szCs w:val="20"/>
        </w:rPr>
        <w:t xml:space="preserve"> </w:t>
      </w:r>
      <w:r w:rsidR="00175CBE">
        <w:rPr>
          <w:rFonts w:ascii="SwitzerlandPlain" w:hAnsi="SwitzerlandPlain" w:cs="SwitzerlandPlain"/>
          <w:color w:val="24211C"/>
          <w:sz w:val="20"/>
          <w:szCs w:val="20"/>
        </w:rPr>
        <w:t>Uruguay</w:t>
      </w:r>
      <w:r>
        <w:rPr>
          <w:rFonts w:ascii="SwitzerlandPlain" w:hAnsi="SwitzerlandPlain" w:cs="SwitzerlandPlain"/>
          <w:color w:val="24211C"/>
          <w:sz w:val="20"/>
          <w:szCs w:val="20"/>
        </w:rPr>
        <w:t xml:space="preserve"> y Universidad</w:t>
      </w:r>
      <w:r w:rsidR="009A68FB">
        <w:rPr>
          <w:rFonts w:ascii="SwitzerlandPlain" w:hAnsi="SwitzerlandPlain" w:cs="SwitzerlandPlain"/>
          <w:color w:val="24211C"/>
          <w:sz w:val="20"/>
          <w:szCs w:val="20"/>
        </w:rPr>
        <w:t xml:space="preserve"> </w:t>
      </w:r>
      <w:r>
        <w:rPr>
          <w:rFonts w:ascii="SwitzerlandPlain" w:hAnsi="SwitzerlandPlain" w:cs="SwitzerlandPlain"/>
          <w:color w:val="24211C"/>
          <w:sz w:val="20"/>
          <w:szCs w:val="20"/>
        </w:rPr>
        <w:t xml:space="preserve">de </w:t>
      </w:r>
      <w:smartTag w:uri="urn:schemas-microsoft-com:office:smarttags" w:element="PersonName">
        <w:smartTagPr>
          <w:attr w:name="ProductID" w:val="la Rep￺blica."/>
        </w:smartTagPr>
        <w:r>
          <w:rPr>
            <w:rFonts w:ascii="SwitzerlandPlain" w:hAnsi="SwitzerlandPlain" w:cs="SwitzerlandPlain"/>
            <w:color w:val="24211C"/>
            <w:sz w:val="20"/>
            <w:szCs w:val="20"/>
          </w:rPr>
          <w:t>la República.</w:t>
        </w:r>
      </w:smartTag>
    </w:p>
    <w:p w:rsidR="00B443FC" w:rsidRDefault="00B443FC"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Atlantidoc presenta su programación, en esta edición, en varias salas de cine de</w:t>
      </w:r>
      <w:r w:rsidR="00B30518">
        <w:rPr>
          <w:rFonts w:ascii="SwitzerlandPlain" w:hAnsi="SwitzerlandPlain" w:cs="SwitzerlandPlain"/>
          <w:color w:val="24211C"/>
          <w:sz w:val="20"/>
          <w:szCs w:val="20"/>
        </w:rPr>
        <w:t xml:space="preserve"> los departamentos de</w:t>
      </w:r>
      <w:r>
        <w:rPr>
          <w:rFonts w:ascii="SwitzerlandPlain" w:hAnsi="SwitzerlandPlain" w:cs="SwitzerlandPlain"/>
          <w:color w:val="24211C"/>
          <w:sz w:val="20"/>
          <w:szCs w:val="20"/>
        </w:rPr>
        <w:t>: Canelones, Colonia, Maldonado y Montevideo.</w:t>
      </w:r>
    </w:p>
    <w:p w:rsidR="00686FBD" w:rsidRDefault="00686FBD" w:rsidP="00B851FF">
      <w:pPr>
        <w:autoSpaceDE w:val="0"/>
        <w:autoSpaceDN w:val="0"/>
        <w:adjustRightInd w:val="0"/>
        <w:rPr>
          <w:rFonts w:ascii="SwitzerlandPlain" w:hAnsi="SwitzerlandPlain" w:cs="SwitzerlandPlain"/>
          <w:color w:val="24211C"/>
          <w:sz w:val="20"/>
          <w:szCs w:val="20"/>
        </w:rPr>
      </w:pPr>
    </w:p>
    <w:p w:rsidR="00B851FF" w:rsidRDefault="00BA14EA"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9</w:t>
      </w:r>
      <w:r w:rsidR="00B851FF">
        <w:rPr>
          <w:rFonts w:ascii="SwitzerlandPlain" w:hAnsi="SwitzerlandPlain" w:cs="SwitzerlandPlain"/>
          <w:color w:val="24211C"/>
          <w:sz w:val="20"/>
          <w:szCs w:val="20"/>
        </w:rPr>
        <w:t>. EXCEPCIONES. Los organizadores tomarán decisiones que</w:t>
      </w:r>
      <w:r w:rsidR="00AB0923">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correspondan sobre aquellos aspectos que no fuesen contemplados</w:t>
      </w:r>
      <w:r w:rsidR="00686FBD">
        <w:rPr>
          <w:rFonts w:ascii="SwitzerlandPlain" w:hAnsi="SwitzerlandPlain" w:cs="SwitzerlandPlain"/>
          <w:color w:val="24211C"/>
          <w:sz w:val="20"/>
          <w:szCs w:val="20"/>
        </w:rPr>
        <w:t xml:space="preserve"> </w:t>
      </w:r>
      <w:r w:rsidR="00B851FF">
        <w:rPr>
          <w:rFonts w:ascii="SwitzerlandPlain" w:hAnsi="SwitzerlandPlain" w:cs="SwitzerlandPlain"/>
          <w:color w:val="24211C"/>
          <w:sz w:val="20"/>
          <w:szCs w:val="20"/>
        </w:rPr>
        <w:t xml:space="preserve">específicamente por </w:t>
      </w:r>
      <w:r w:rsidR="00F85B0C">
        <w:rPr>
          <w:rFonts w:ascii="SwitzerlandPlain" w:hAnsi="SwitzerlandPlain" w:cs="SwitzerlandPlain"/>
          <w:color w:val="24211C"/>
          <w:sz w:val="20"/>
          <w:szCs w:val="20"/>
        </w:rPr>
        <w:t xml:space="preserve">este </w:t>
      </w:r>
      <w:r w:rsidR="00B851FF">
        <w:rPr>
          <w:rFonts w:ascii="SwitzerlandPlain" w:hAnsi="SwitzerlandPlain" w:cs="SwitzerlandPlain"/>
          <w:color w:val="24211C"/>
          <w:sz w:val="20"/>
          <w:szCs w:val="20"/>
        </w:rPr>
        <w:t>reglamento.</w:t>
      </w:r>
      <w:r w:rsidR="004A0E73">
        <w:rPr>
          <w:rFonts w:ascii="SwitzerlandPlain" w:hAnsi="SwitzerlandPlain" w:cs="SwitzerlandPlain"/>
          <w:color w:val="24211C"/>
          <w:sz w:val="20"/>
          <w:szCs w:val="20"/>
        </w:rPr>
        <w:t xml:space="preserve"> La firma de </w:t>
      </w:r>
      <w:smartTag w:uri="urn:schemas-microsoft-com:office:smarttags" w:element="PersonName">
        <w:smartTagPr>
          <w:attr w:name="ProductID" w:val="la Ficha"/>
        </w:smartTagPr>
        <w:r w:rsidR="004A0E73">
          <w:rPr>
            <w:rFonts w:ascii="SwitzerlandPlain" w:hAnsi="SwitzerlandPlain" w:cs="SwitzerlandPlain"/>
            <w:color w:val="24211C"/>
            <w:sz w:val="20"/>
            <w:szCs w:val="20"/>
          </w:rPr>
          <w:t>la Ficha</w:t>
        </w:r>
      </w:smartTag>
      <w:r w:rsidR="004A0E73">
        <w:rPr>
          <w:rFonts w:ascii="SwitzerlandPlain" w:hAnsi="SwitzerlandPlain" w:cs="SwitzerlandPlain"/>
          <w:color w:val="24211C"/>
          <w:sz w:val="20"/>
          <w:szCs w:val="20"/>
        </w:rPr>
        <w:t xml:space="preserve"> de Inscripción implica la aceptación de éste reglamento.</w:t>
      </w:r>
    </w:p>
    <w:p w:rsidR="00BA14EA" w:rsidRDefault="00BA14EA" w:rsidP="00B851FF">
      <w:pPr>
        <w:autoSpaceDE w:val="0"/>
        <w:autoSpaceDN w:val="0"/>
        <w:adjustRightInd w:val="0"/>
        <w:rPr>
          <w:rFonts w:ascii="SwitzerlandPlain" w:hAnsi="SwitzerlandPlain" w:cs="SwitzerlandPlain"/>
          <w:color w:val="24211C"/>
          <w:sz w:val="20"/>
          <w:szCs w:val="20"/>
        </w:rPr>
      </w:pP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Por más información dirigirse a:</w:t>
      </w:r>
    </w:p>
    <w:p w:rsidR="00B851FF" w:rsidRDefault="00B851FF" w:rsidP="00B851FF">
      <w:pPr>
        <w:autoSpaceDE w:val="0"/>
        <w:autoSpaceDN w:val="0"/>
        <w:adjustRightInd w:val="0"/>
        <w:rPr>
          <w:rFonts w:ascii="SwitzerlandPlain,Bold" w:hAnsi="SwitzerlandPlain,Bold" w:cs="SwitzerlandPlain,Bold"/>
          <w:b/>
          <w:bCs/>
          <w:color w:val="24211C"/>
          <w:sz w:val="20"/>
          <w:szCs w:val="20"/>
        </w:rPr>
      </w:pPr>
      <w:r>
        <w:rPr>
          <w:rFonts w:ascii="SwitzerlandPlain,Bold" w:hAnsi="SwitzerlandPlain,Bold" w:cs="SwitzerlandPlain,Bold"/>
          <w:b/>
          <w:bCs/>
          <w:color w:val="24211C"/>
          <w:sz w:val="20"/>
          <w:szCs w:val="20"/>
        </w:rPr>
        <w:t>Ricardo Casas</w:t>
      </w:r>
    </w:p>
    <w:p w:rsidR="00B851FF" w:rsidRDefault="00B851FF" w:rsidP="00B851FF">
      <w:pPr>
        <w:autoSpaceDE w:val="0"/>
        <w:autoSpaceDN w:val="0"/>
        <w:adjustRightInd w:val="0"/>
        <w:rPr>
          <w:rFonts w:ascii="SwitzerlandPlain" w:hAnsi="SwitzerlandPlain" w:cs="SwitzerlandPlain"/>
          <w:color w:val="24211C"/>
          <w:sz w:val="20"/>
          <w:szCs w:val="20"/>
        </w:rPr>
      </w:pPr>
      <w:r>
        <w:rPr>
          <w:rFonts w:ascii="SwitzerlandPlain" w:hAnsi="SwitzerlandPlain" w:cs="SwitzerlandPlain"/>
          <w:color w:val="24211C"/>
          <w:sz w:val="20"/>
          <w:szCs w:val="20"/>
        </w:rPr>
        <w:t>Director de Programación del Festival</w:t>
      </w:r>
    </w:p>
    <w:p w:rsidR="00B851FF" w:rsidRDefault="007149DF" w:rsidP="00B851FF">
      <w:pPr>
        <w:rPr>
          <w:rFonts w:ascii="SwitzerlandPlain" w:hAnsi="SwitzerlandPlain" w:cs="SwitzerlandPlain"/>
          <w:color w:val="24211C"/>
          <w:sz w:val="20"/>
          <w:szCs w:val="20"/>
        </w:rPr>
      </w:pPr>
      <w:hyperlink r:id="rId4" w:history="1">
        <w:r w:rsidRPr="008F393A">
          <w:rPr>
            <w:rStyle w:val="Hipervnculo"/>
            <w:rFonts w:ascii="SwitzerlandPlain" w:hAnsi="SwitzerlandPlain" w:cs="SwitzerlandPlain"/>
            <w:sz w:val="20"/>
            <w:szCs w:val="20"/>
          </w:rPr>
          <w:t>ricardocasasb@gmail.com</w:t>
        </w:r>
      </w:hyperlink>
    </w:p>
    <w:p w:rsidR="006A1C6B" w:rsidRDefault="006A1C6B" w:rsidP="00B851FF">
      <w:pPr>
        <w:rPr>
          <w:rFonts w:ascii="SwitzerlandPlain" w:hAnsi="SwitzerlandPlain" w:cs="SwitzerlandPlain"/>
          <w:color w:val="24211C"/>
          <w:sz w:val="20"/>
          <w:szCs w:val="20"/>
        </w:rPr>
      </w:pPr>
    </w:p>
    <w:sectPr w:rsidR="006A1C6B" w:rsidSect="00747609">
      <w:pgSz w:w="11906" w:h="16838"/>
      <w:pgMar w:top="1417" w:right="128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metric415BT-BlackA">
    <w:panose1 w:val="00000000000000000000"/>
    <w:charset w:val="00"/>
    <w:family w:val="auto"/>
    <w:notTrueType/>
    <w:pitch w:val="default"/>
    <w:sig w:usb0="00000003" w:usb1="00000000" w:usb2="00000000" w:usb3="00000000" w:csb0="00000001" w:csb1="00000000"/>
  </w:font>
  <w:font w:name="SwitzerlandPlain,Bold">
    <w:panose1 w:val="00000000000000000000"/>
    <w:charset w:val="00"/>
    <w:family w:val="auto"/>
    <w:notTrueType/>
    <w:pitch w:val="default"/>
    <w:sig w:usb0="00000003" w:usb1="00000000" w:usb2="00000000" w:usb3="00000000" w:csb0="00000001" w:csb1="00000000"/>
  </w:font>
  <w:font w:name="SwitzerlandPlai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B851FF"/>
    <w:rsid w:val="00082722"/>
    <w:rsid w:val="00094BDA"/>
    <w:rsid w:val="000A44BE"/>
    <w:rsid w:val="000B5F99"/>
    <w:rsid w:val="000D68C4"/>
    <w:rsid w:val="00114717"/>
    <w:rsid w:val="00175CBE"/>
    <w:rsid w:val="001864FB"/>
    <w:rsid w:val="001E7C32"/>
    <w:rsid w:val="00274E61"/>
    <w:rsid w:val="002F4C54"/>
    <w:rsid w:val="00344AED"/>
    <w:rsid w:val="003C5677"/>
    <w:rsid w:val="00420776"/>
    <w:rsid w:val="004A0E73"/>
    <w:rsid w:val="004E6576"/>
    <w:rsid w:val="004F61C3"/>
    <w:rsid w:val="004F76DD"/>
    <w:rsid w:val="0051396F"/>
    <w:rsid w:val="005A3245"/>
    <w:rsid w:val="006015E8"/>
    <w:rsid w:val="00606C7B"/>
    <w:rsid w:val="00657216"/>
    <w:rsid w:val="00660626"/>
    <w:rsid w:val="00686FBD"/>
    <w:rsid w:val="006A1858"/>
    <w:rsid w:val="006A1C6B"/>
    <w:rsid w:val="006D6B34"/>
    <w:rsid w:val="006D70CE"/>
    <w:rsid w:val="007149DF"/>
    <w:rsid w:val="00725042"/>
    <w:rsid w:val="0073140B"/>
    <w:rsid w:val="00747609"/>
    <w:rsid w:val="00780594"/>
    <w:rsid w:val="007A2D11"/>
    <w:rsid w:val="007C1219"/>
    <w:rsid w:val="007C6C03"/>
    <w:rsid w:val="007F7966"/>
    <w:rsid w:val="008055B6"/>
    <w:rsid w:val="008E2747"/>
    <w:rsid w:val="00995ECE"/>
    <w:rsid w:val="009A68FB"/>
    <w:rsid w:val="00A04025"/>
    <w:rsid w:val="00A204A1"/>
    <w:rsid w:val="00A26085"/>
    <w:rsid w:val="00A45A26"/>
    <w:rsid w:val="00A97A3A"/>
    <w:rsid w:val="00AB0923"/>
    <w:rsid w:val="00B154AF"/>
    <w:rsid w:val="00B30518"/>
    <w:rsid w:val="00B3481C"/>
    <w:rsid w:val="00B36138"/>
    <w:rsid w:val="00B443FC"/>
    <w:rsid w:val="00B5318F"/>
    <w:rsid w:val="00B851FF"/>
    <w:rsid w:val="00BA14EA"/>
    <w:rsid w:val="00C1168F"/>
    <w:rsid w:val="00C6248E"/>
    <w:rsid w:val="00C91D9D"/>
    <w:rsid w:val="00CA6B86"/>
    <w:rsid w:val="00CC1988"/>
    <w:rsid w:val="00CD66DA"/>
    <w:rsid w:val="00D60F25"/>
    <w:rsid w:val="00DA0E7C"/>
    <w:rsid w:val="00DE0535"/>
    <w:rsid w:val="00E80231"/>
    <w:rsid w:val="00EB4888"/>
    <w:rsid w:val="00F4609C"/>
    <w:rsid w:val="00F85B0C"/>
    <w:rsid w:val="00FC00DF"/>
    <w:rsid w:val="00FC2470"/>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7149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icardocasasb@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1148</Words>
  <Characters>6316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SEGUNDO FESTIVAL INTERNACIONAL</vt:lpstr>
    </vt:vector>
  </TitlesOfParts>
  <Company/>
  <LinksUpToDate>false</LinksUpToDate>
  <CharactersWithSpaces>7450</CharactersWithSpaces>
  <SharedDoc>false</SharedDoc>
  <HLinks>
    <vt:vector size="6" baseType="variant">
      <vt:variant>
        <vt:i4>6815808</vt:i4>
      </vt:variant>
      <vt:variant>
        <vt:i4>0</vt:i4>
      </vt:variant>
      <vt:variant>
        <vt:i4>0</vt:i4>
      </vt:variant>
      <vt:variant>
        <vt:i4>5</vt:i4>
      </vt:variant>
      <vt:variant>
        <vt:lpwstr>mailto:ricardocasasb@gmail.com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SEGUNDO FESTIVAL INTERNACIONAL</dc:title>
  <dc:subject/>
  <dc:creator>Usuario</dc:creator>
  <cp:keywords/>
  <dc:description/>
  <cp:lastModifiedBy>Vicente D. Grucci</cp:lastModifiedBy>
  <cp:revision>2</cp:revision>
  <dcterms:created xsi:type="dcterms:W3CDTF">2012-08-19T04:13:00Z</dcterms:created>
  <dcterms:modified xsi:type="dcterms:W3CDTF">2012-08-19T04:13:00Z</dcterms:modified>
</cp:coreProperties>
</file>